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50"/>
          <w:szCs w:val="50"/>
          <w:lang w:val="en-US"/>
        </w:rPr>
        <w:t xml:space="preserve">INVOICE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FROM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BILL TO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[Client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[Client email / phone] · [Client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448"/>
        <w:gridCol w:w="3448"/>
        <w:gridCol w:w="3450"/>
      </w:tblGrid>
      <w:tr>
        <w:trPr>
          <w:cantSplit/>
        </w:trPr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Invoice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invoice #]</w:t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Issue 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issue date]</w:t>
            </w:r>
          </w:p>
        </w:tc>
        <w:tc>
          <w:tcPr>
            <w:tcW w:type="dxa" w:w="34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Due 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due date]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1034"/>
        <w:gridCol w:w="2069"/>
        <w:gridCol w:w="2070"/>
      </w:tblGrid>
      <w:tr>
        <w:trPr>
          <w:cantSplit/>
          <w:tblHeader/>
        </w:trPr>
        <w:tc>
          <w:tcPr>
            <w:tcW w:type="dxa" w:w="5173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Description</w:t>
            </w:r>
          </w:p>
        </w:tc>
        <w:tc>
          <w:tcPr>
            <w:tcW w:type="dxa" w:w="103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Qty</w:t>
            </w:r>
          </w:p>
        </w:tc>
        <w:tc>
          <w:tcPr>
            <w:tcW w:type="dxa" w:w="2069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Unit price</w:t>
            </w:r>
          </w:p>
        </w:tc>
        <w:tc>
          <w:tcPr>
            <w:tcW w:type="dxa" w:w="2070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  <w:lang w:val="en-US"/>
              </w:rPr>
              <w:t xml:space="preserve">Amount</w:t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03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69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2070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Subtotal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 rate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rate] %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Tax</w:t>
            </w:r>
          </w:p>
        </w:tc>
        <w:tc>
          <w:tcPr>
            <w:tcW w:type="dxa" w:w="2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7"/>
                <w:szCs w:val="17"/>
                <w:lang w:val="en-US"/>
              </w:rPr>
              <w:t xml:space="preserve">[Enter amount]</w:t>
            </w:r>
          </w:p>
        </w:tc>
      </w:tr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Total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total]</w:t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16"/>
          <w:szCs w:val="16"/>
          <w:lang w:val="en-US"/>
        </w:rPr>
        <w:t xml:space="preserve">NOTES / TERMS</w:t>
      </w:r>
    </w:p>
    <w:p>
      <w:pPr>
        <w:keepNext w:val="false"/>
        <w:keepLines w:val="false"/>
        <w:spacing w:after="0" w:before="0" w:line="215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Payment terms: e.g. due within 14 days. Bank: [your details]. Thank you for your business!</w:t>
      </w:r>
    </w:p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— Classic, Indigo</dc:title>
  <dc:subject>Editable invoice template</dc:subject>
  <dc:creator>Invorest</dc:creator>
  <dc:description>Invorest Classic Indigo invoice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